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44B3" w14:textId="583BA17A" w:rsidR="00C934F3" w:rsidRPr="00C934F3" w:rsidRDefault="00C934F3" w:rsidP="00C934F3">
      <w:pPr>
        <w:rPr>
          <w:color w:val="808080" w:themeColor="background1" w:themeShade="80"/>
          <w:u w:val="single"/>
          <w:lang w:eastAsia="ar-SA"/>
        </w:rPr>
      </w:pPr>
      <w:r w:rsidRPr="00C934F3">
        <w:rPr>
          <w:color w:val="808080" w:themeColor="background1" w:themeShade="80"/>
          <w:u w:val="single"/>
          <w:lang w:eastAsia="ar-SA"/>
        </w:rPr>
        <w:t xml:space="preserve">Dokument składany </w:t>
      </w:r>
      <w:r w:rsidR="00D75174">
        <w:rPr>
          <w:color w:val="808080" w:themeColor="background1" w:themeShade="80"/>
          <w:u w:val="single"/>
          <w:lang w:eastAsia="ar-SA"/>
        </w:rPr>
        <w:t>na wezwanie Zamawiającego</w:t>
      </w:r>
      <w:r w:rsidRPr="00C934F3">
        <w:rPr>
          <w:color w:val="808080" w:themeColor="background1" w:themeShade="80"/>
          <w:u w:val="single"/>
          <w:lang w:eastAsia="ar-SA"/>
        </w:rPr>
        <w:t xml:space="preserve"> </w:t>
      </w:r>
    </w:p>
    <w:p w14:paraId="6F875385" w14:textId="1AEAF8EF" w:rsidR="0004097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D75174">
        <w:rPr>
          <w:rFonts w:ascii="Calibri" w:hAnsi="Calibri"/>
          <w:sz w:val="22"/>
          <w:szCs w:val="22"/>
        </w:rPr>
        <w:t>8</w:t>
      </w:r>
      <w:r w:rsidR="00D73BB6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do SWZ</w:t>
      </w:r>
    </w:p>
    <w:p w14:paraId="359BF586" w14:textId="77777777" w:rsidR="00D50AEC" w:rsidRDefault="00D50AEC" w:rsidP="00D50AE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3B26F836" w14:textId="77777777" w:rsidR="00D50AEC" w:rsidRDefault="00D50AEC" w:rsidP="00D50AEC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10D03FC" w14:textId="77777777" w:rsidR="00D50AEC" w:rsidRDefault="00040972" w:rsidP="00D50AE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</w:t>
      </w:r>
      <w:r w:rsidR="00D50AEC">
        <w:rPr>
          <w:rFonts w:cs="Arial"/>
          <w:i/>
          <w:sz w:val="20"/>
          <w:szCs w:val="20"/>
        </w:rPr>
        <w:t>(pełna nazwa/firma, adres, w zależności od podmiotu: NIP/PESEL, KRS/</w:t>
      </w:r>
      <w:proofErr w:type="spellStart"/>
      <w:r w:rsidR="00D50AEC">
        <w:rPr>
          <w:rFonts w:cs="Arial"/>
          <w:i/>
          <w:sz w:val="20"/>
          <w:szCs w:val="20"/>
        </w:rPr>
        <w:t>CEiDG</w:t>
      </w:r>
      <w:proofErr w:type="spellEnd"/>
      <w:r w:rsidR="00D50AEC">
        <w:rPr>
          <w:rFonts w:cs="Arial"/>
          <w:i/>
          <w:sz w:val="20"/>
          <w:szCs w:val="20"/>
        </w:rPr>
        <w:t>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45D9202" w14:textId="77777777" w:rsidR="00D75174" w:rsidRDefault="00D75174" w:rsidP="00007484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73BB6" w14:paraId="3C4320EB" w14:textId="77777777" w:rsidTr="00C81414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5E06FC54" w14:textId="77777777" w:rsidR="00D73BB6" w:rsidRPr="00EF5AA8" w:rsidRDefault="00D73BB6" w:rsidP="00C81414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 xml:space="preserve">OŚWIADCZENIE </w:t>
            </w:r>
            <w:r>
              <w:rPr>
                <w:rFonts w:asciiTheme="minorHAnsi" w:hAnsiTheme="minorHAnsi" w:cstheme="minorHAnsi"/>
                <w:b/>
                <w:u w:val="single"/>
              </w:rPr>
              <w:t>PODMIOTU UDOSTĘPNIAJĄCEGO ZASOBY</w:t>
            </w:r>
          </w:p>
          <w:p w14:paraId="4D0B0EC9" w14:textId="77777777" w:rsidR="00D73BB6" w:rsidRDefault="00D73BB6" w:rsidP="00C81414">
            <w:pPr>
              <w:spacing w:after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02DECBA4" w14:textId="77777777" w:rsidR="00D75174" w:rsidRDefault="00D75174" w:rsidP="00007484">
      <w:pPr>
        <w:spacing w:after="0" w:line="240" w:lineRule="auto"/>
        <w:jc w:val="both"/>
        <w:rPr>
          <w:rFonts w:cs="Arial"/>
        </w:rPr>
      </w:pPr>
    </w:p>
    <w:p w14:paraId="31592F8D" w14:textId="77777777" w:rsidR="00D75174" w:rsidRDefault="00D75174" w:rsidP="00007484">
      <w:pPr>
        <w:spacing w:after="0" w:line="240" w:lineRule="auto"/>
        <w:jc w:val="both"/>
        <w:rPr>
          <w:rFonts w:cs="Arial"/>
        </w:rPr>
      </w:pPr>
    </w:p>
    <w:p w14:paraId="37B46442" w14:textId="77CFBEA8" w:rsidR="00F76DF9" w:rsidRDefault="00D50AEC" w:rsidP="00D75174">
      <w:pPr>
        <w:spacing w:after="120" w:line="283" w:lineRule="auto"/>
        <w:jc w:val="both"/>
        <w:rPr>
          <w:rFonts w:asciiTheme="minorHAnsi" w:hAnsiTheme="minorHAnsi" w:cstheme="minorHAnsi"/>
          <w:b/>
          <w:iCs/>
        </w:rPr>
      </w:pPr>
      <w:r>
        <w:rPr>
          <w:rFonts w:cs="Arial"/>
        </w:rPr>
        <w:t xml:space="preserve">Na potrzeby postępowania o udzielenie zamówienia publicznego prowadzonego przez Muzeum Podkarpackie w Krośnie, ul. J. Piłsudskiego 16, 38-400 Krosno </w:t>
      </w:r>
      <w:r w:rsidR="00E00E41">
        <w:rPr>
          <w:rFonts w:cs="Arial"/>
        </w:rPr>
        <w:t xml:space="preserve">na </w:t>
      </w:r>
      <w:r w:rsidR="00E72D4D">
        <w:rPr>
          <w:rFonts w:asciiTheme="minorHAnsi" w:hAnsiTheme="minorHAnsi" w:cstheme="minorHAnsi"/>
          <w:b/>
          <w:lang w:eastAsia="pl-PL"/>
        </w:rPr>
        <w:t>„</w:t>
      </w:r>
      <w:r w:rsidR="007177FE" w:rsidRPr="008C31F0">
        <w:rPr>
          <w:rFonts w:asciiTheme="minorHAnsi" w:hAnsiTheme="minorHAnsi" w:cstheme="minorHAnsi"/>
          <w:b/>
          <w:lang w:eastAsia="pl-PL"/>
        </w:rPr>
        <w:t>Zakup wyposażenia i aranżacj</w:t>
      </w:r>
      <w:r w:rsidR="00625D1B">
        <w:rPr>
          <w:rFonts w:asciiTheme="minorHAnsi" w:hAnsiTheme="minorHAnsi" w:cstheme="minorHAnsi"/>
          <w:b/>
          <w:lang w:eastAsia="pl-PL"/>
        </w:rPr>
        <w:t>a</w:t>
      </w:r>
      <w:r w:rsidR="007177FE" w:rsidRPr="008C31F0">
        <w:rPr>
          <w:rFonts w:asciiTheme="minorHAnsi" w:hAnsiTheme="minorHAnsi" w:cstheme="minorHAnsi"/>
          <w:b/>
          <w:lang w:eastAsia="pl-PL"/>
        </w:rPr>
        <w:t xml:space="preserve"> przestrzeni ekspozycyjnej. Dostawa sprzętu wystawienniczego</w:t>
      </w:r>
      <w:r w:rsidR="007177FE">
        <w:rPr>
          <w:rFonts w:asciiTheme="minorHAnsi" w:hAnsiTheme="minorHAnsi" w:cstheme="minorHAnsi"/>
          <w:b/>
          <w:lang w:eastAsia="pl-PL"/>
        </w:rPr>
        <w:t>:</w:t>
      </w:r>
      <w:r w:rsidR="00E72D4D">
        <w:rPr>
          <w:rFonts w:asciiTheme="minorHAnsi" w:hAnsiTheme="minorHAnsi" w:cstheme="minorHAnsi"/>
          <w:b/>
          <w:lang w:eastAsia="pl-PL"/>
        </w:rPr>
        <w:t xml:space="preserve"> </w:t>
      </w:r>
      <w:bookmarkStart w:id="0" w:name="_Hlk64488195"/>
      <w:r w:rsidR="00F76DF9" w:rsidRPr="00503D8B">
        <w:rPr>
          <w:rFonts w:asciiTheme="minorHAnsi" w:eastAsia="Lucida Sans Unicode" w:hAnsiTheme="minorHAnsi" w:cstheme="minorHAnsi"/>
          <w:b/>
          <w:iCs/>
          <w:color w:val="000000"/>
        </w:rPr>
        <w:t xml:space="preserve">nr </w:t>
      </w:r>
      <w:r w:rsidR="00F76DF9" w:rsidRPr="00503D8B">
        <w:rPr>
          <w:rFonts w:asciiTheme="minorHAnsi" w:hAnsiTheme="minorHAnsi" w:cstheme="minorHAnsi"/>
          <w:b/>
          <w:iCs/>
        </w:rPr>
        <w:t>MPK.261.</w:t>
      </w:r>
      <w:r w:rsidR="00D80697">
        <w:rPr>
          <w:rFonts w:asciiTheme="minorHAnsi" w:hAnsiTheme="minorHAnsi" w:cstheme="minorHAnsi"/>
          <w:b/>
          <w:iCs/>
        </w:rPr>
        <w:t>1</w:t>
      </w:r>
      <w:r w:rsidR="00F76DF9" w:rsidRPr="00503D8B">
        <w:rPr>
          <w:rFonts w:asciiTheme="minorHAnsi" w:hAnsiTheme="minorHAnsi" w:cstheme="minorHAnsi"/>
          <w:b/>
          <w:iCs/>
        </w:rPr>
        <w:t>.202</w:t>
      </w:r>
      <w:r w:rsidR="00016EC5">
        <w:rPr>
          <w:rFonts w:asciiTheme="minorHAnsi" w:hAnsiTheme="minorHAnsi" w:cstheme="minorHAnsi"/>
          <w:b/>
          <w:iCs/>
        </w:rPr>
        <w:t>6</w:t>
      </w:r>
      <w:r w:rsidR="00F76DF9" w:rsidRPr="00503D8B">
        <w:rPr>
          <w:rFonts w:asciiTheme="minorHAnsi" w:hAnsiTheme="minorHAnsi" w:cstheme="minorHAnsi"/>
          <w:b/>
          <w:iCs/>
        </w:rPr>
        <w:t>.AG</w:t>
      </w:r>
      <w:r w:rsidR="00D75174">
        <w:rPr>
          <w:rFonts w:asciiTheme="minorHAnsi" w:hAnsiTheme="minorHAnsi" w:cstheme="minorHAnsi"/>
          <w:b/>
          <w:iCs/>
        </w:rPr>
        <w:t>,</w:t>
      </w:r>
    </w:p>
    <w:p w14:paraId="32D555F7" w14:textId="77777777" w:rsidR="00D75174" w:rsidRDefault="00D75174" w:rsidP="00D75174">
      <w:pPr>
        <w:spacing w:after="6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 xml:space="preserve">oświadczam, że informacje zawarte w oświadczeniu złożonym na podstawie art. 125 ust. 1 ustawy </w:t>
      </w:r>
      <w:proofErr w:type="spellStart"/>
      <w:r>
        <w:rPr>
          <w:rFonts w:asciiTheme="minorHAnsi" w:hAnsiTheme="minorHAnsi" w:cstheme="minorHAnsi"/>
          <w:bCs/>
          <w:color w:val="000000" w:themeColor="text1"/>
        </w:rPr>
        <w:t>Pzp</w:t>
      </w:r>
      <w:proofErr w:type="spellEnd"/>
      <w:r>
        <w:rPr>
          <w:rFonts w:asciiTheme="minorHAnsi" w:hAnsiTheme="minorHAnsi" w:cstheme="minorHAnsi"/>
          <w:bCs/>
          <w:color w:val="000000" w:themeColor="text1"/>
        </w:rPr>
        <w:t>, w zakresie braku podstaw wykluczenia wskazanych przez Zamawiającego, o których mowa w:</w:t>
      </w:r>
    </w:p>
    <w:p w14:paraId="3D4FC10B" w14:textId="77777777" w:rsidR="00D75174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art. 108 ust. 1 pkt 1 i 2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,</w:t>
      </w:r>
    </w:p>
    <w:p w14:paraId="37AD9472" w14:textId="77777777" w:rsidR="00D75174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54210E">
        <w:rPr>
          <w:rFonts w:asciiTheme="minorHAnsi" w:hAnsiTheme="minorHAnsi" w:cstheme="minorHAnsi"/>
        </w:rPr>
        <w:t xml:space="preserve">art. 108 ust. 1 pkt 3 ustawy </w:t>
      </w:r>
      <w:proofErr w:type="spellStart"/>
      <w:r w:rsidRPr="0054210E">
        <w:rPr>
          <w:rFonts w:asciiTheme="minorHAnsi" w:hAnsiTheme="minorHAnsi" w:cstheme="minorHAnsi"/>
        </w:rPr>
        <w:t>Pzp</w:t>
      </w:r>
      <w:proofErr w:type="spellEnd"/>
      <w:r w:rsidRPr="0054210E">
        <w:rPr>
          <w:rFonts w:asciiTheme="minorHAnsi" w:hAnsiTheme="minorHAnsi" w:cstheme="minorHAnsi"/>
        </w:rPr>
        <w:t>,</w:t>
      </w:r>
    </w:p>
    <w:p w14:paraId="19249DE7" w14:textId="77777777" w:rsidR="00D75174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54210E">
        <w:rPr>
          <w:rFonts w:asciiTheme="minorHAnsi" w:hAnsiTheme="minorHAnsi" w:cstheme="minorHAnsi"/>
        </w:rPr>
        <w:t xml:space="preserve">art. 108 ust. 1 pkt 4) ustawy </w:t>
      </w:r>
      <w:proofErr w:type="spellStart"/>
      <w:r w:rsidRPr="0054210E">
        <w:rPr>
          <w:rFonts w:asciiTheme="minorHAnsi" w:hAnsiTheme="minorHAnsi" w:cstheme="minorHAnsi"/>
        </w:rPr>
        <w:t>Pzp</w:t>
      </w:r>
      <w:proofErr w:type="spellEnd"/>
      <w:r w:rsidRPr="0054210E">
        <w:rPr>
          <w:rFonts w:asciiTheme="minorHAnsi" w:hAnsiTheme="minorHAnsi" w:cstheme="minorHAnsi"/>
        </w:rPr>
        <w:t>,</w:t>
      </w:r>
    </w:p>
    <w:p w14:paraId="6A176511" w14:textId="77777777" w:rsidR="00D75174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54210E">
        <w:rPr>
          <w:rFonts w:asciiTheme="minorHAnsi" w:hAnsiTheme="minorHAnsi" w:cstheme="minorHAnsi"/>
        </w:rPr>
        <w:t xml:space="preserve">art. 108 ust. 1 pkt 6) ustawy </w:t>
      </w:r>
      <w:proofErr w:type="spellStart"/>
      <w:r w:rsidRPr="0054210E">
        <w:rPr>
          <w:rFonts w:asciiTheme="minorHAnsi" w:hAnsiTheme="minorHAnsi" w:cstheme="minorHAnsi"/>
        </w:rPr>
        <w:t>Pzp</w:t>
      </w:r>
      <w:proofErr w:type="spellEnd"/>
      <w:r w:rsidRPr="0054210E">
        <w:rPr>
          <w:rFonts w:asciiTheme="minorHAnsi" w:hAnsiTheme="minorHAnsi" w:cstheme="minorHAnsi"/>
        </w:rPr>
        <w:t>,</w:t>
      </w:r>
    </w:p>
    <w:p w14:paraId="2AFA099A" w14:textId="77777777" w:rsidR="00D75174" w:rsidRPr="0069004A" w:rsidRDefault="00D75174" w:rsidP="00D75174">
      <w:pPr>
        <w:tabs>
          <w:tab w:val="left" w:pos="851"/>
        </w:tabs>
        <w:suppressAutoHyphens/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oraz </w:t>
      </w:r>
    </w:p>
    <w:p w14:paraId="554F27D8" w14:textId="6E15C945" w:rsidR="00D75174" w:rsidRPr="00F64E6B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art. 7 </w:t>
      </w:r>
      <w:r w:rsidRPr="00F64E6B">
        <w:rPr>
          <w:rFonts w:asciiTheme="minorHAnsi" w:hAnsiTheme="minorHAnsi" w:cstheme="minorHAnsi"/>
          <w:lang w:eastAsia="pl-PL"/>
        </w:rPr>
        <w:t xml:space="preserve">ust. 1 ustawy z dnia 13 kwietnia 2022 r. o szczególnych rozwiązaniach </w:t>
      </w:r>
      <w:r>
        <w:rPr>
          <w:rFonts w:asciiTheme="minorHAnsi" w:hAnsiTheme="minorHAnsi" w:cstheme="minorHAnsi"/>
          <w:lang w:eastAsia="pl-PL"/>
        </w:rPr>
        <w:br/>
      </w:r>
      <w:r w:rsidRPr="00F64E6B">
        <w:rPr>
          <w:rFonts w:asciiTheme="minorHAnsi" w:hAnsiTheme="minorHAnsi" w:cstheme="minorHAnsi"/>
          <w:lang w:eastAsia="pl-PL"/>
        </w:rPr>
        <w:t xml:space="preserve">w zakresie przeciwdziałania wspieraniu agresji na Ukrainę oraz służących ochronie bezpieczeństwa narodowego (Dz. U. z </w:t>
      </w:r>
      <w:r w:rsidRPr="00453F06">
        <w:rPr>
          <w:rFonts w:asciiTheme="minorHAnsi" w:hAnsiTheme="minorHAnsi" w:cstheme="minorHAnsi"/>
          <w:lang w:eastAsia="pl-PL"/>
        </w:rPr>
        <w:t>2025 r. poz. 514 z późn. zm</w:t>
      </w:r>
      <w:r w:rsidRPr="00F64E6B">
        <w:rPr>
          <w:rFonts w:asciiTheme="minorHAnsi" w:hAnsiTheme="minorHAnsi" w:cstheme="minorHAnsi"/>
          <w:lang w:eastAsia="pl-PL"/>
        </w:rPr>
        <w:t>.).</w:t>
      </w:r>
    </w:p>
    <w:p w14:paraId="58B86D92" w14:textId="77777777" w:rsidR="00D75174" w:rsidRDefault="00D75174" w:rsidP="00D75174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  <w:r w:rsidRPr="0054210E">
        <w:rPr>
          <w:rFonts w:asciiTheme="minorHAnsi" w:hAnsiTheme="minorHAnsi" w:cstheme="minorHAnsi"/>
          <w:b/>
          <w:color w:val="000000" w:themeColor="text1"/>
        </w:rPr>
        <w:t>są aktualne</w:t>
      </w:r>
      <w:r>
        <w:rPr>
          <w:rFonts w:asciiTheme="minorHAnsi" w:hAnsiTheme="minorHAnsi" w:cstheme="minorHAnsi"/>
          <w:bCs/>
          <w:color w:val="000000" w:themeColor="text1"/>
        </w:rPr>
        <w:t xml:space="preserve">. </w:t>
      </w:r>
    </w:p>
    <w:p w14:paraId="45348C11" w14:textId="77777777" w:rsidR="00D75174" w:rsidRDefault="00D75174" w:rsidP="00D75174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36506DA8" w14:textId="77777777" w:rsidR="00D75174" w:rsidRPr="001A78F2" w:rsidRDefault="00D75174" w:rsidP="00D75174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bookmarkStart w:id="1" w:name="_Hlk99009560"/>
      <w:r w:rsidRPr="001A78F2">
        <w:rPr>
          <w:rFonts w:asciiTheme="minorHAnsi" w:hAnsiTheme="minorHAnsi" w:cstheme="minorHAnsi"/>
          <w:b/>
        </w:rPr>
        <w:t>OŚWIADCZENIE DOTYCZĄCE PODANYCH INFORMACJI:</w:t>
      </w:r>
    </w:p>
    <w:bookmarkEnd w:id="1"/>
    <w:p w14:paraId="468B83EC" w14:textId="77777777" w:rsidR="00D75174" w:rsidRDefault="00D75174" w:rsidP="00D75174">
      <w:pPr>
        <w:spacing w:after="120"/>
        <w:jc w:val="both"/>
        <w:rPr>
          <w:rFonts w:asciiTheme="minorHAnsi" w:hAnsiTheme="minorHAnsi" w:cstheme="minorHAnsi"/>
        </w:rPr>
      </w:pPr>
      <w:r w:rsidRPr="001A78F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1A78F2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</w:t>
      </w:r>
      <w:r>
        <w:rPr>
          <w:rFonts w:asciiTheme="minorHAnsi" w:hAnsiTheme="minorHAnsi" w:cstheme="minorHAnsi"/>
        </w:rPr>
        <w:t>Z</w:t>
      </w:r>
      <w:r w:rsidRPr="001A78F2">
        <w:rPr>
          <w:rFonts w:asciiTheme="minorHAnsi" w:hAnsiTheme="minorHAnsi" w:cstheme="minorHAnsi"/>
        </w:rPr>
        <w:t xml:space="preserve">amawiającego w błąd przy przedstawianiu informacji. </w:t>
      </w:r>
    </w:p>
    <w:p w14:paraId="52F399EC" w14:textId="77777777" w:rsidR="00D75174" w:rsidRPr="00D75174" w:rsidRDefault="00D75174" w:rsidP="00D75174">
      <w:pPr>
        <w:spacing w:after="120" w:line="283" w:lineRule="auto"/>
        <w:jc w:val="both"/>
        <w:rPr>
          <w:rFonts w:asciiTheme="minorHAnsi" w:hAnsiTheme="minorHAnsi" w:cstheme="minorHAnsi"/>
          <w:bCs/>
          <w:lang w:eastAsia="pl-PL"/>
        </w:rPr>
      </w:pPr>
    </w:p>
    <w:bookmarkEnd w:id="0"/>
    <w:p w14:paraId="65B4B4CD" w14:textId="77777777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37C2C" w14:textId="77777777" w:rsidR="00EA7211" w:rsidRDefault="00EA7211" w:rsidP="00040972">
      <w:pPr>
        <w:spacing w:after="0" w:line="240" w:lineRule="auto"/>
      </w:pPr>
      <w:r>
        <w:separator/>
      </w:r>
    </w:p>
  </w:endnote>
  <w:endnote w:type="continuationSeparator" w:id="0">
    <w:p w14:paraId="087EBC6F" w14:textId="77777777" w:rsidR="00EA7211" w:rsidRDefault="00EA7211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52384" w14:textId="77777777" w:rsidR="00EA7211" w:rsidRDefault="00EA7211" w:rsidP="00040972">
      <w:pPr>
        <w:spacing w:after="0" w:line="240" w:lineRule="auto"/>
      </w:pPr>
      <w:r>
        <w:separator/>
      </w:r>
    </w:p>
  </w:footnote>
  <w:footnote w:type="continuationSeparator" w:id="0">
    <w:p w14:paraId="1B9398F8" w14:textId="77777777" w:rsidR="00EA7211" w:rsidRDefault="00EA7211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95FA0" w14:textId="6F230818" w:rsidR="00585A04" w:rsidRDefault="00585A04" w:rsidP="00585A04">
    <w:pPr>
      <w:pStyle w:val="Nagwek"/>
      <w:rPr>
        <w:rFonts w:ascii="Courier New" w:eastAsia="Courier New" w:hAnsi="Courier New"/>
      </w:rPr>
    </w:pPr>
    <w:r>
      <w:rPr>
        <w:rFonts w:ascii="Courier New" w:eastAsia="Courier New" w:hAnsi="Courier New"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ECE928" wp14:editId="0026E4C5">
          <wp:simplePos x="0" y="0"/>
          <wp:positionH relativeFrom="margin">
            <wp:align>center</wp:align>
          </wp:positionH>
          <wp:positionV relativeFrom="paragraph">
            <wp:posOffset>181610</wp:posOffset>
          </wp:positionV>
          <wp:extent cx="5961380" cy="486410"/>
          <wp:effectExtent l="0" t="0" r="1270" b="889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1380" cy="48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A99D95" w14:textId="55CC22CF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B6481C"/>
    <w:multiLevelType w:val="hybridMultilevel"/>
    <w:tmpl w:val="6B784FB6"/>
    <w:lvl w:ilvl="0" w:tplc="4BECECD4">
      <w:start w:val="1"/>
      <w:numFmt w:val="lowerLetter"/>
      <w:lvlText w:val="%1)"/>
      <w:lvlJc w:val="left"/>
      <w:pPr>
        <w:ind w:left="2138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0690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7419054">
    <w:abstractNumId w:val="3"/>
  </w:num>
  <w:num w:numId="3" w16cid:durableId="111753685">
    <w:abstractNumId w:val="4"/>
  </w:num>
  <w:num w:numId="4" w16cid:durableId="1405570425">
    <w:abstractNumId w:val="6"/>
  </w:num>
  <w:num w:numId="5" w16cid:durableId="1410301929">
    <w:abstractNumId w:val="1"/>
  </w:num>
  <w:num w:numId="6" w16cid:durableId="479423373">
    <w:abstractNumId w:val="0"/>
  </w:num>
  <w:num w:numId="7" w16cid:durableId="580405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74"/>
    <w:rsid w:val="00007484"/>
    <w:rsid w:val="00016EC5"/>
    <w:rsid w:val="00040972"/>
    <w:rsid w:val="000F245F"/>
    <w:rsid w:val="001047AA"/>
    <w:rsid w:val="00187810"/>
    <w:rsid w:val="00204575"/>
    <w:rsid w:val="0029429C"/>
    <w:rsid w:val="002E389D"/>
    <w:rsid w:val="002E3D4E"/>
    <w:rsid w:val="003A4377"/>
    <w:rsid w:val="004025EA"/>
    <w:rsid w:val="0040495A"/>
    <w:rsid w:val="00424F5F"/>
    <w:rsid w:val="004E38A9"/>
    <w:rsid w:val="00503F58"/>
    <w:rsid w:val="00506BCA"/>
    <w:rsid w:val="005244CC"/>
    <w:rsid w:val="00531B1D"/>
    <w:rsid w:val="00542945"/>
    <w:rsid w:val="00570DC1"/>
    <w:rsid w:val="00585A04"/>
    <w:rsid w:val="005C59F3"/>
    <w:rsid w:val="00625D1B"/>
    <w:rsid w:val="0064523B"/>
    <w:rsid w:val="006547A2"/>
    <w:rsid w:val="006B47C4"/>
    <w:rsid w:val="006E71B8"/>
    <w:rsid w:val="007177FE"/>
    <w:rsid w:val="0075405A"/>
    <w:rsid w:val="0079351E"/>
    <w:rsid w:val="00801F53"/>
    <w:rsid w:val="00880606"/>
    <w:rsid w:val="008927A2"/>
    <w:rsid w:val="008E330F"/>
    <w:rsid w:val="00905AB7"/>
    <w:rsid w:val="0098640C"/>
    <w:rsid w:val="00A2545D"/>
    <w:rsid w:val="00A55329"/>
    <w:rsid w:val="00A87D4A"/>
    <w:rsid w:val="00AE18D7"/>
    <w:rsid w:val="00B40922"/>
    <w:rsid w:val="00B732B6"/>
    <w:rsid w:val="00B82BA2"/>
    <w:rsid w:val="00B955A7"/>
    <w:rsid w:val="00BD1A88"/>
    <w:rsid w:val="00BE6CD7"/>
    <w:rsid w:val="00C66342"/>
    <w:rsid w:val="00C90777"/>
    <w:rsid w:val="00C934F3"/>
    <w:rsid w:val="00CD2AA3"/>
    <w:rsid w:val="00CF75A2"/>
    <w:rsid w:val="00D05015"/>
    <w:rsid w:val="00D0701D"/>
    <w:rsid w:val="00D34269"/>
    <w:rsid w:val="00D50AEC"/>
    <w:rsid w:val="00D54180"/>
    <w:rsid w:val="00D73BB6"/>
    <w:rsid w:val="00D75174"/>
    <w:rsid w:val="00D80697"/>
    <w:rsid w:val="00DA0122"/>
    <w:rsid w:val="00DA14F0"/>
    <w:rsid w:val="00DA56EA"/>
    <w:rsid w:val="00DB52BE"/>
    <w:rsid w:val="00DD0687"/>
    <w:rsid w:val="00E00E41"/>
    <w:rsid w:val="00E71410"/>
    <w:rsid w:val="00E72D4D"/>
    <w:rsid w:val="00EA7211"/>
    <w:rsid w:val="00F02B54"/>
    <w:rsid w:val="00F0397D"/>
    <w:rsid w:val="00F30335"/>
    <w:rsid w:val="00F417C3"/>
    <w:rsid w:val="00F76DF9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44C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5244CC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4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2</cp:revision>
  <dcterms:created xsi:type="dcterms:W3CDTF">2026-01-28T09:39:00Z</dcterms:created>
  <dcterms:modified xsi:type="dcterms:W3CDTF">2026-01-28T09:39:00Z</dcterms:modified>
</cp:coreProperties>
</file>